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298" w:rsidRDefault="00295298" w:rsidP="00295298">
      <w:pPr>
        <w:spacing w:line="480" w:lineRule="auto"/>
        <w:jc w:val="center"/>
        <w:rPr>
          <w:rFonts w:ascii="Times New Roman" w:hAnsi="Times New Roman" w:cs="Times New Roman"/>
          <w:sz w:val="24"/>
          <w:szCs w:val="24"/>
        </w:rPr>
      </w:pPr>
    </w:p>
    <w:p w:rsidR="00295298" w:rsidRDefault="00295298" w:rsidP="00295298">
      <w:pPr>
        <w:spacing w:line="480" w:lineRule="auto"/>
        <w:jc w:val="center"/>
        <w:rPr>
          <w:rFonts w:ascii="Times New Roman" w:hAnsi="Times New Roman" w:cs="Times New Roman"/>
          <w:sz w:val="24"/>
          <w:szCs w:val="24"/>
        </w:rPr>
      </w:pPr>
    </w:p>
    <w:p w:rsidR="00295298" w:rsidRDefault="00295298" w:rsidP="00295298">
      <w:pPr>
        <w:spacing w:line="480" w:lineRule="auto"/>
        <w:jc w:val="center"/>
        <w:rPr>
          <w:rFonts w:ascii="Times New Roman" w:hAnsi="Times New Roman" w:cs="Times New Roman"/>
          <w:sz w:val="24"/>
          <w:szCs w:val="24"/>
        </w:rPr>
      </w:pPr>
    </w:p>
    <w:p w:rsidR="00295298" w:rsidRDefault="00295298" w:rsidP="00295298">
      <w:pPr>
        <w:spacing w:line="480" w:lineRule="auto"/>
        <w:jc w:val="center"/>
        <w:rPr>
          <w:rFonts w:ascii="Times New Roman" w:hAnsi="Times New Roman" w:cs="Times New Roman"/>
          <w:sz w:val="24"/>
          <w:szCs w:val="24"/>
        </w:rPr>
      </w:pPr>
    </w:p>
    <w:p w:rsidR="00295298" w:rsidRDefault="00295298" w:rsidP="00295298">
      <w:pPr>
        <w:spacing w:line="480" w:lineRule="auto"/>
        <w:jc w:val="center"/>
        <w:rPr>
          <w:rFonts w:ascii="Times New Roman" w:hAnsi="Times New Roman" w:cs="Times New Roman"/>
          <w:sz w:val="24"/>
          <w:szCs w:val="24"/>
        </w:rPr>
      </w:pPr>
    </w:p>
    <w:p w:rsidR="00295298" w:rsidRDefault="00295298" w:rsidP="00295298">
      <w:pPr>
        <w:spacing w:line="480" w:lineRule="auto"/>
        <w:jc w:val="center"/>
        <w:rPr>
          <w:rFonts w:ascii="Times New Roman" w:hAnsi="Times New Roman" w:cs="Times New Roman"/>
          <w:sz w:val="24"/>
          <w:szCs w:val="24"/>
        </w:rPr>
      </w:pPr>
    </w:p>
    <w:p w:rsidR="00295298" w:rsidRDefault="00295298" w:rsidP="00295298">
      <w:pPr>
        <w:spacing w:line="480" w:lineRule="auto"/>
        <w:jc w:val="center"/>
        <w:rPr>
          <w:rFonts w:ascii="Times New Roman" w:hAnsi="Times New Roman" w:cs="Times New Roman"/>
          <w:sz w:val="24"/>
          <w:szCs w:val="24"/>
        </w:rPr>
      </w:pPr>
    </w:p>
    <w:p w:rsidR="00295298" w:rsidRDefault="00295298" w:rsidP="00295298">
      <w:pPr>
        <w:spacing w:line="480" w:lineRule="auto"/>
        <w:rPr>
          <w:rFonts w:ascii="Times New Roman" w:hAnsi="Times New Roman" w:cs="Times New Roman"/>
          <w:sz w:val="24"/>
          <w:szCs w:val="24"/>
        </w:rPr>
      </w:pPr>
    </w:p>
    <w:p w:rsidR="00295298" w:rsidRPr="00295298" w:rsidRDefault="00295298" w:rsidP="00295298">
      <w:pPr>
        <w:spacing w:line="480" w:lineRule="auto"/>
        <w:jc w:val="center"/>
        <w:rPr>
          <w:rFonts w:ascii="Times New Roman" w:hAnsi="Times New Roman" w:cs="Times New Roman"/>
          <w:sz w:val="24"/>
          <w:szCs w:val="24"/>
        </w:rPr>
      </w:pPr>
      <w:r w:rsidRPr="00295298">
        <w:rPr>
          <w:rFonts w:ascii="Times New Roman" w:hAnsi="Times New Roman" w:cs="Times New Roman"/>
          <w:sz w:val="24"/>
          <w:szCs w:val="24"/>
        </w:rPr>
        <w:t>Responses, the Position of CSO</w:t>
      </w:r>
    </w:p>
    <w:p w:rsidR="00295298" w:rsidRPr="00295298" w:rsidRDefault="00295298" w:rsidP="00295298">
      <w:pPr>
        <w:spacing w:line="480" w:lineRule="auto"/>
        <w:jc w:val="center"/>
        <w:rPr>
          <w:rFonts w:ascii="Times New Roman" w:hAnsi="Times New Roman" w:cs="Times New Roman"/>
          <w:sz w:val="24"/>
          <w:szCs w:val="24"/>
        </w:rPr>
      </w:pPr>
      <w:r w:rsidRPr="00295298">
        <w:rPr>
          <w:rFonts w:ascii="Times New Roman" w:hAnsi="Times New Roman" w:cs="Times New Roman"/>
          <w:sz w:val="24"/>
          <w:szCs w:val="24"/>
        </w:rPr>
        <w:t>Student`s Name</w:t>
      </w:r>
    </w:p>
    <w:p w:rsidR="00295298" w:rsidRDefault="00295298" w:rsidP="00295298">
      <w:pPr>
        <w:spacing w:line="480" w:lineRule="auto"/>
        <w:jc w:val="center"/>
        <w:rPr>
          <w:rFonts w:ascii="Times New Roman" w:hAnsi="Times New Roman" w:cs="Times New Roman"/>
          <w:sz w:val="24"/>
          <w:szCs w:val="24"/>
        </w:rPr>
      </w:pPr>
      <w:r w:rsidRPr="00295298">
        <w:rPr>
          <w:rFonts w:ascii="Times New Roman" w:hAnsi="Times New Roman" w:cs="Times New Roman"/>
          <w:sz w:val="24"/>
          <w:szCs w:val="24"/>
        </w:rPr>
        <w:t>Institutional Affiliation</w:t>
      </w:r>
    </w:p>
    <w:p w:rsidR="00BB30B9" w:rsidRDefault="00BB30B9" w:rsidP="00295298">
      <w:pPr>
        <w:spacing w:line="480" w:lineRule="auto"/>
        <w:jc w:val="center"/>
        <w:rPr>
          <w:rFonts w:ascii="Times New Roman" w:hAnsi="Times New Roman" w:cs="Times New Roman"/>
          <w:b/>
          <w:sz w:val="24"/>
          <w:szCs w:val="24"/>
        </w:rPr>
      </w:pPr>
    </w:p>
    <w:p w:rsidR="00BB30B9" w:rsidRDefault="00BB30B9" w:rsidP="00295298">
      <w:pPr>
        <w:spacing w:line="480" w:lineRule="auto"/>
        <w:jc w:val="center"/>
        <w:rPr>
          <w:rFonts w:ascii="Times New Roman" w:hAnsi="Times New Roman" w:cs="Times New Roman"/>
          <w:b/>
          <w:sz w:val="24"/>
          <w:szCs w:val="24"/>
        </w:rPr>
      </w:pPr>
    </w:p>
    <w:p w:rsidR="00BB30B9" w:rsidRDefault="00BB30B9" w:rsidP="00295298">
      <w:pPr>
        <w:spacing w:line="480" w:lineRule="auto"/>
        <w:jc w:val="center"/>
        <w:rPr>
          <w:rFonts w:ascii="Times New Roman" w:hAnsi="Times New Roman" w:cs="Times New Roman"/>
          <w:b/>
          <w:sz w:val="24"/>
          <w:szCs w:val="24"/>
        </w:rPr>
      </w:pPr>
    </w:p>
    <w:p w:rsidR="00BB30B9" w:rsidRDefault="00BB30B9" w:rsidP="00295298">
      <w:pPr>
        <w:spacing w:line="480" w:lineRule="auto"/>
        <w:jc w:val="center"/>
        <w:rPr>
          <w:rFonts w:ascii="Times New Roman" w:hAnsi="Times New Roman" w:cs="Times New Roman"/>
          <w:b/>
          <w:sz w:val="24"/>
          <w:szCs w:val="24"/>
        </w:rPr>
      </w:pPr>
    </w:p>
    <w:p w:rsidR="00BB30B9" w:rsidRDefault="00BB30B9" w:rsidP="00295298">
      <w:pPr>
        <w:spacing w:line="480" w:lineRule="auto"/>
        <w:jc w:val="center"/>
        <w:rPr>
          <w:rFonts w:ascii="Times New Roman" w:hAnsi="Times New Roman" w:cs="Times New Roman"/>
          <w:b/>
          <w:sz w:val="24"/>
          <w:szCs w:val="24"/>
        </w:rPr>
      </w:pPr>
    </w:p>
    <w:p w:rsidR="00BB30B9" w:rsidRDefault="00BB30B9" w:rsidP="00295298">
      <w:pPr>
        <w:spacing w:line="480" w:lineRule="auto"/>
        <w:jc w:val="center"/>
        <w:rPr>
          <w:rFonts w:ascii="Times New Roman" w:hAnsi="Times New Roman" w:cs="Times New Roman"/>
          <w:b/>
          <w:sz w:val="24"/>
          <w:szCs w:val="24"/>
        </w:rPr>
      </w:pPr>
    </w:p>
    <w:p w:rsidR="00295298" w:rsidRPr="00BB30B9" w:rsidRDefault="00295298" w:rsidP="00295298">
      <w:pPr>
        <w:spacing w:line="480" w:lineRule="auto"/>
        <w:jc w:val="center"/>
        <w:rPr>
          <w:rFonts w:ascii="Times New Roman" w:hAnsi="Times New Roman" w:cs="Times New Roman"/>
          <w:b/>
          <w:sz w:val="24"/>
          <w:szCs w:val="24"/>
        </w:rPr>
      </w:pPr>
      <w:r w:rsidRPr="00BB30B9">
        <w:rPr>
          <w:rFonts w:ascii="Times New Roman" w:hAnsi="Times New Roman" w:cs="Times New Roman"/>
          <w:b/>
          <w:sz w:val="24"/>
          <w:szCs w:val="24"/>
        </w:rPr>
        <w:lastRenderedPageBreak/>
        <w:t>Responses, the Position of CSO</w:t>
      </w:r>
    </w:p>
    <w:p w:rsidR="0040354F" w:rsidRPr="004C08F0" w:rsidRDefault="0040354F" w:rsidP="0040354F">
      <w:pPr>
        <w:spacing w:line="480" w:lineRule="auto"/>
        <w:rPr>
          <w:rFonts w:ascii="Times New Roman" w:hAnsi="Times New Roman" w:cs="Times New Roman"/>
          <w:b/>
          <w:sz w:val="24"/>
          <w:szCs w:val="24"/>
        </w:rPr>
      </w:pPr>
      <w:r w:rsidRPr="004C08F0">
        <w:rPr>
          <w:rFonts w:ascii="Times New Roman" w:hAnsi="Times New Roman" w:cs="Times New Roman"/>
          <w:b/>
          <w:sz w:val="24"/>
          <w:szCs w:val="24"/>
        </w:rPr>
        <w:t>1</w:t>
      </w:r>
      <w:r w:rsidRPr="004C08F0">
        <w:rPr>
          <w:rFonts w:ascii="Times New Roman" w:hAnsi="Times New Roman" w:cs="Times New Roman"/>
          <w:b/>
          <w:sz w:val="24"/>
          <w:szCs w:val="24"/>
          <w:vertAlign w:val="superscript"/>
        </w:rPr>
        <w:t>st</w:t>
      </w:r>
      <w:r w:rsidRPr="004C08F0">
        <w:rPr>
          <w:rFonts w:ascii="Times New Roman" w:hAnsi="Times New Roman" w:cs="Times New Roman"/>
          <w:b/>
          <w:sz w:val="24"/>
          <w:szCs w:val="24"/>
        </w:rPr>
        <w:t xml:space="preserve"> response, (green); Response on the three critical issues in part </w:t>
      </w:r>
      <w:r w:rsidR="00421F64" w:rsidRPr="004C08F0">
        <w:rPr>
          <w:rFonts w:ascii="Times New Roman" w:hAnsi="Times New Roman" w:cs="Times New Roman"/>
          <w:b/>
          <w:sz w:val="24"/>
          <w:szCs w:val="24"/>
        </w:rPr>
        <w:t>2</w:t>
      </w:r>
    </w:p>
    <w:p w:rsidR="0040354F" w:rsidRPr="0040354F" w:rsidRDefault="0040354F" w:rsidP="00EC13D3">
      <w:pPr>
        <w:spacing w:line="480" w:lineRule="auto"/>
        <w:ind w:firstLine="720"/>
        <w:rPr>
          <w:rFonts w:ascii="Times New Roman" w:hAnsi="Times New Roman" w:cs="Times New Roman"/>
          <w:sz w:val="24"/>
          <w:szCs w:val="24"/>
        </w:rPr>
      </w:pPr>
      <w:r w:rsidRPr="0040354F">
        <w:rPr>
          <w:rFonts w:ascii="Times New Roman" w:hAnsi="Times New Roman" w:cs="Times New Roman"/>
          <w:sz w:val="24"/>
          <w:szCs w:val="24"/>
        </w:rPr>
        <w:t>The post is an evaluation of the three fundamental issues surrounding the position of Chief Strategic Officer as well as the Chief Executive Officer. It gives an insight into the essentiality of the with respect to organizational performance and the lack of understanding and subsequent cooperation from adjacent senior positions. It is insightful the analysis the post does regarding the roles the CEO plays, the pressure the position demands with respect to owners` expectations and what the holder of the position needs to do to meet these demands. It is indisputably true that the CEO is the face of the company and how the world out there perceives the com</w:t>
      </w:r>
      <w:bookmarkStart w:id="0" w:name="_GoBack"/>
      <w:bookmarkEnd w:id="0"/>
      <w:r w:rsidRPr="0040354F">
        <w:rPr>
          <w:rFonts w:ascii="Times New Roman" w:hAnsi="Times New Roman" w:cs="Times New Roman"/>
          <w:sz w:val="24"/>
          <w:szCs w:val="24"/>
        </w:rPr>
        <w:t xml:space="preserve">pany is directly contingent on how strategic their plans are and the design in which they lay down their approaches to put and keep in motion company operations. The observation that the kind and volume of work that CEOs perform need assistance is entirely true. But I do not sign to the assertion that there could be friction that may characterize this noble role with other company functions such as the Chief Finance Officer. As much as there are the desire and ambition for ascension to power, it is succinct that the two roles are distinct and there is an unclear or rather an unexplained layout on the proximity and chronology of the movement. The, as explained in the post, that the CSO offers right-hand-man duties and may to some extent be surrogate to the CEO is not a guarantee that they are automatically next in the line of succession. Confusion as to the roles of the CSO and the lack of or insufficient cooperation from other positions </w:t>
      </w:r>
      <w:proofErr w:type="gramStart"/>
      <w:r w:rsidRPr="0040354F">
        <w:rPr>
          <w:rFonts w:ascii="Times New Roman" w:hAnsi="Times New Roman" w:cs="Times New Roman"/>
          <w:sz w:val="24"/>
          <w:szCs w:val="24"/>
        </w:rPr>
        <w:t>have</w:t>
      </w:r>
      <w:proofErr w:type="gramEnd"/>
      <w:r w:rsidRPr="0040354F">
        <w:rPr>
          <w:rFonts w:ascii="Times New Roman" w:hAnsi="Times New Roman" w:cs="Times New Roman"/>
          <w:sz w:val="24"/>
          <w:szCs w:val="24"/>
        </w:rPr>
        <w:t xml:space="preserve"> ostensibly been used interchangeably in this reaction and that is a disservice.  The example </w:t>
      </w:r>
      <w:proofErr w:type="gramStart"/>
      <w:r w:rsidRPr="0040354F">
        <w:rPr>
          <w:rFonts w:ascii="Times New Roman" w:hAnsi="Times New Roman" w:cs="Times New Roman"/>
          <w:sz w:val="24"/>
          <w:szCs w:val="24"/>
        </w:rPr>
        <w:t>used,</w:t>
      </w:r>
      <w:proofErr w:type="gramEnd"/>
      <w:r w:rsidRPr="0040354F">
        <w:rPr>
          <w:rFonts w:ascii="Times New Roman" w:hAnsi="Times New Roman" w:cs="Times New Roman"/>
          <w:sz w:val="24"/>
          <w:szCs w:val="24"/>
        </w:rPr>
        <w:t xml:space="preserve"> that of the CFO falls out of favor regarding the friction on succession between the CSO and the CFO to the position of CEO since the technicality and indispensability of the role of CFO, in fact, poise the person more competitively. </w:t>
      </w:r>
    </w:p>
    <w:p w:rsidR="0040354F" w:rsidRPr="004C08F0" w:rsidRDefault="004C08F0" w:rsidP="0040354F">
      <w:pPr>
        <w:spacing w:line="480" w:lineRule="auto"/>
        <w:rPr>
          <w:rFonts w:ascii="Times New Roman" w:hAnsi="Times New Roman" w:cs="Times New Roman"/>
          <w:b/>
          <w:sz w:val="24"/>
          <w:szCs w:val="24"/>
        </w:rPr>
      </w:pPr>
      <w:r w:rsidRPr="004C08F0">
        <w:rPr>
          <w:rFonts w:ascii="Times New Roman" w:hAnsi="Times New Roman" w:cs="Times New Roman"/>
          <w:b/>
          <w:sz w:val="24"/>
          <w:szCs w:val="24"/>
        </w:rPr>
        <w:lastRenderedPageBreak/>
        <w:t>2</w:t>
      </w:r>
      <w:r w:rsidRPr="004C08F0">
        <w:rPr>
          <w:rFonts w:ascii="Times New Roman" w:hAnsi="Times New Roman" w:cs="Times New Roman"/>
          <w:b/>
          <w:sz w:val="24"/>
          <w:szCs w:val="24"/>
          <w:vertAlign w:val="superscript"/>
        </w:rPr>
        <w:t>nd</w:t>
      </w:r>
      <w:r w:rsidRPr="004C08F0">
        <w:rPr>
          <w:rFonts w:ascii="Times New Roman" w:hAnsi="Times New Roman" w:cs="Times New Roman"/>
          <w:b/>
          <w:sz w:val="24"/>
          <w:szCs w:val="24"/>
        </w:rPr>
        <w:t xml:space="preserve"> Response</w:t>
      </w:r>
      <w:r w:rsidR="00EC6F90" w:rsidRPr="004C08F0">
        <w:rPr>
          <w:rFonts w:ascii="Times New Roman" w:hAnsi="Times New Roman" w:cs="Times New Roman"/>
          <w:b/>
          <w:sz w:val="24"/>
          <w:szCs w:val="24"/>
        </w:rPr>
        <w:t xml:space="preserve"> (yellow)</w:t>
      </w:r>
      <w:r w:rsidR="00421F64" w:rsidRPr="004C08F0">
        <w:rPr>
          <w:rFonts w:ascii="Times New Roman" w:hAnsi="Times New Roman" w:cs="Times New Roman"/>
          <w:b/>
          <w:sz w:val="24"/>
          <w:szCs w:val="24"/>
        </w:rPr>
        <w:t>, Response on the three critical issues in part 2</w:t>
      </w:r>
    </w:p>
    <w:p w:rsidR="0040354F" w:rsidRPr="00295298" w:rsidRDefault="0040354F" w:rsidP="00EC13D3">
      <w:pPr>
        <w:spacing w:line="480" w:lineRule="auto"/>
        <w:ind w:firstLine="720"/>
        <w:rPr>
          <w:rFonts w:ascii="Times New Roman" w:hAnsi="Times New Roman" w:cs="Times New Roman"/>
          <w:sz w:val="24"/>
          <w:szCs w:val="24"/>
        </w:rPr>
      </w:pPr>
      <w:r w:rsidRPr="0040354F">
        <w:rPr>
          <w:rFonts w:ascii="Times New Roman" w:hAnsi="Times New Roman" w:cs="Times New Roman"/>
          <w:sz w:val="24"/>
          <w:szCs w:val="24"/>
        </w:rPr>
        <w:t xml:space="preserve">Every position in any company attracts a certain level of remuneration, respect, and similar underlying benefits that make the respective positions appealing to various people. And that is no exception as outlined in this post in regards to the position of the Chief Strategic Officer only that this one is evidently more attractive, compelling and highly coveted. But the writer picks a higher coefficient in description and analysis when they say this position pays more than any other company position. That is of course not true, especially when the position of CEO is drawn into the picture. Nevertheless, owing to the roles the CSO performs that basically entail drawing the rails of movement and helping stick the wheels on the same, it is not untrue if the position were simply referred to as mini CEO. It is the responsibility of the CSO to understand the state and status of the company and thereby design a plan the will spiral the company forward into success. That is made possible through coordination with and communication to other functions, especially the lower cadre levels tasked with the implementation of the plans. In the foregoing, while the post highlights the importance of this position to organizational performance, it acknowledges that one position cant` single-handedly shepherd and steer company operations to stardom. Another observation worth the mention is that from the foregoing, it can be seen that the lines of lack of seamless coexistence with other functions do not take any space which is perhaps due to the understanding that every position is part of the system without which there is jeopardy in the continuity of operations. The bottom line, however, is that in regards to strategy, which </w:t>
      </w:r>
      <w:proofErr w:type="gramStart"/>
      <w:r w:rsidRPr="0040354F">
        <w:rPr>
          <w:rFonts w:ascii="Times New Roman" w:hAnsi="Times New Roman" w:cs="Times New Roman"/>
          <w:sz w:val="24"/>
          <w:szCs w:val="24"/>
        </w:rPr>
        <w:t>is,</w:t>
      </w:r>
      <w:proofErr w:type="gramEnd"/>
      <w:r w:rsidRPr="0040354F">
        <w:rPr>
          <w:rFonts w:ascii="Times New Roman" w:hAnsi="Times New Roman" w:cs="Times New Roman"/>
          <w:sz w:val="24"/>
          <w:szCs w:val="24"/>
        </w:rPr>
        <w:t xml:space="preserve"> of course, the prerogative of this very function, only the CEO can parallel the CSO.</w:t>
      </w:r>
    </w:p>
    <w:p w:rsidR="00295298" w:rsidRDefault="00295298"/>
    <w:sectPr w:rsidR="00295298" w:rsidSect="002952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708F" w:rsidRDefault="0038708F" w:rsidP="00295298">
      <w:pPr>
        <w:spacing w:after="0" w:line="240" w:lineRule="auto"/>
      </w:pPr>
      <w:r>
        <w:separator/>
      </w:r>
    </w:p>
  </w:endnote>
  <w:endnote w:type="continuationSeparator" w:id="0">
    <w:p w:rsidR="0038708F" w:rsidRDefault="0038708F" w:rsidP="002952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708F" w:rsidRDefault="0038708F" w:rsidP="00295298">
      <w:pPr>
        <w:spacing w:after="0" w:line="240" w:lineRule="auto"/>
      </w:pPr>
      <w:r>
        <w:separator/>
      </w:r>
    </w:p>
  </w:footnote>
  <w:footnote w:type="continuationSeparator" w:id="0">
    <w:p w:rsidR="0038708F" w:rsidRDefault="0038708F" w:rsidP="002952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9997757"/>
      <w:docPartObj>
        <w:docPartGallery w:val="Page Numbers (Top of Page)"/>
        <w:docPartUnique/>
      </w:docPartObj>
    </w:sdtPr>
    <w:sdtEndPr>
      <w:rPr>
        <w:rFonts w:ascii="Times New Roman" w:hAnsi="Times New Roman" w:cs="Times New Roman"/>
        <w:noProof/>
        <w:sz w:val="24"/>
        <w:szCs w:val="24"/>
      </w:rPr>
    </w:sdtEndPr>
    <w:sdtContent>
      <w:p w:rsidR="00295298" w:rsidRPr="00295298" w:rsidRDefault="00295298">
        <w:pPr>
          <w:pStyle w:val="Header"/>
          <w:jc w:val="right"/>
          <w:rPr>
            <w:rFonts w:ascii="Times New Roman" w:hAnsi="Times New Roman" w:cs="Times New Roman"/>
            <w:sz w:val="24"/>
            <w:szCs w:val="24"/>
          </w:rPr>
        </w:pPr>
        <w:r>
          <w:rPr>
            <w:rFonts w:ascii="Times New Roman" w:hAnsi="Times New Roman" w:cs="Times New Roman"/>
            <w:sz w:val="24"/>
            <w:szCs w:val="24"/>
          </w:rPr>
          <w:t xml:space="preserve">RESPONSES, THE POSITION OF CSO                                                                                      </w:t>
        </w:r>
        <w:r w:rsidRPr="00295298">
          <w:rPr>
            <w:rFonts w:ascii="Times New Roman" w:hAnsi="Times New Roman" w:cs="Times New Roman"/>
            <w:sz w:val="24"/>
            <w:szCs w:val="24"/>
          </w:rPr>
          <w:t xml:space="preserve"> </w:t>
        </w:r>
        <w:r w:rsidR="00D92E55" w:rsidRPr="00295298">
          <w:rPr>
            <w:rFonts w:ascii="Times New Roman" w:hAnsi="Times New Roman" w:cs="Times New Roman"/>
            <w:sz w:val="24"/>
            <w:szCs w:val="24"/>
          </w:rPr>
          <w:fldChar w:fldCharType="begin"/>
        </w:r>
        <w:r w:rsidRPr="00295298">
          <w:rPr>
            <w:rFonts w:ascii="Times New Roman" w:hAnsi="Times New Roman" w:cs="Times New Roman"/>
            <w:sz w:val="24"/>
            <w:szCs w:val="24"/>
          </w:rPr>
          <w:instrText xml:space="preserve"> PAGE   \* MERGEFORMAT </w:instrText>
        </w:r>
        <w:r w:rsidR="00D92E55" w:rsidRPr="00295298">
          <w:rPr>
            <w:rFonts w:ascii="Times New Roman" w:hAnsi="Times New Roman" w:cs="Times New Roman"/>
            <w:sz w:val="24"/>
            <w:szCs w:val="24"/>
          </w:rPr>
          <w:fldChar w:fldCharType="separate"/>
        </w:r>
        <w:r w:rsidR="00BB30B9">
          <w:rPr>
            <w:rFonts w:ascii="Times New Roman" w:hAnsi="Times New Roman" w:cs="Times New Roman"/>
            <w:noProof/>
            <w:sz w:val="24"/>
            <w:szCs w:val="24"/>
          </w:rPr>
          <w:t>2</w:t>
        </w:r>
        <w:r w:rsidR="00D92E55" w:rsidRPr="00295298">
          <w:rPr>
            <w:rFonts w:ascii="Times New Roman" w:hAnsi="Times New Roman" w:cs="Times New Roman"/>
            <w:noProof/>
            <w:sz w:val="24"/>
            <w:szCs w:val="24"/>
          </w:rPr>
          <w:fldChar w:fldCharType="end"/>
        </w:r>
      </w:p>
    </w:sdtContent>
  </w:sdt>
  <w:p w:rsidR="00295298" w:rsidRDefault="002952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298" w:rsidRPr="00BB30B9" w:rsidRDefault="00295298" w:rsidP="00BB30B9">
    <w:pPr>
      <w:pStyle w:val="Header"/>
      <w:spacing w:line="480" w:lineRule="auto"/>
      <w:rPr>
        <w:rFonts w:ascii="Times New Roman" w:hAnsi="Times New Roman" w:cs="Times New Roman"/>
        <w:sz w:val="24"/>
        <w:szCs w:val="24"/>
      </w:rPr>
    </w:pPr>
    <w:r w:rsidRPr="00BB30B9">
      <w:rPr>
        <w:rFonts w:ascii="Times New Roman" w:hAnsi="Times New Roman" w:cs="Times New Roman"/>
        <w:sz w:val="24"/>
        <w:szCs w:val="24"/>
      </w:rPr>
      <w:t>Running head: RESPONSES, THE POSITION OF CSO</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95298"/>
    <w:rsid w:val="00295298"/>
    <w:rsid w:val="0038708F"/>
    <w:rsid w:val="0040354F"/>
    <w:rsid w:val="00421F64"/>
    <w:rsid w:val="004C08F0"/>
    <w:rsid w:val="00580D9D"/>
    <w:rsid w:val="009A4AA2"/>
    <w:rsid w:val="00BB30B9"/>
    <w:rsid w:val="00D92E55"/>
    <w:rsid w:val="00EC13D3"/>
    <w:rsid w:val="00EC6F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E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298"/>
  </w:style>
  <w:style w:type="paragraph" w:styleId="Footer">
    <w:name w:val="footer"/>
    <w:basedOn w:val="Normal"/>
    <w:link w:val="FooterChar"/>
    <w:uiPriority w:val="99"/>
    <w:unhideWhenUsed/>
    <w:rsid w:val="00295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2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2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298"/>
  </w:style>
  <w:style w:type="paragraph" w:styleId="Footer">
    <w:name w:val="footer"/>
    <w:basedOn w:val="Normal"/>
    <w:link w:val="FooterChar"/>
    <w:uiPriority w:val="99"/>
    <w:unhideWhenUsed/>
    <w:rsid w:val="002952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2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602</Words>
  <Characters>3432</Characters>
  <Application>Microsoft Office Word</Application>
  <DocSecurity>0</DocSecurity>
  <Lines>28</Lines>
  <Paragraphs>8</Paragraphs>
  <ScaleCrop>false</ScaleCrop>
  <Company/>
  <LinksUpToDate>false</LinksUpToDate>
  <CharactersWithSpaces>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2018-09-21T11:19:00Z</dcterms:created>
  <dcterms:modified xsi:type="dcterms:W3CDTF">2018-09-21T11:22:00Z</dcterms:modified>
</cp:coreProperties>
</file>